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C4" w:rsidRPr="00623CB6" w:rsidRDefault="008C15C4" w:rsidP="008C15C4">
      <w:pPr>
        <w:pStyle w:val="Titre1"/>
        <w:jc w:val="center"/>
        <w:rPr>
          <w:rFonts w:ascii="Calibri" w:hAnsi="Calibri"/>
          <w:sz w:val="34"/>
          <w:szCs w:val="28"/>
        </w:rPr>
      </w:pPr>
      <w:r w:rsidRPr="00623CB6">
        <w:rPr>
          <w:rFonts w:ascii="Calibri" w:hAnsi="Calibri"/>
          <w:sz w:val="34"/>
          <w:szCs w:val="28"/>
        </w:rPr>
        <w:t>Festival « Musique dans la Vallée » « Musik am Atertdaul »</w:t>
      </w:r>
    </w:p>
    <w:p w:rsidR="008C15C4" w:rsidRPr="00623CB6" w:rsidRDefault="008C15C4" w:rsidP="008C15C4">
      <w:pPr>
        <w:spacing w:after="0" w:line="240" w:lineRule="auto"/>
        <w:jc w:val="center"/>
        <w:rPr>
          <w:rFonts w:cs="Arial"/>
          <w:sz w:val="24"/>
          <w:szCs w:val="28"/>
        </w:rPr>
      </w:pPr>
      <w:r w:rsidRPr="00623CB6">
        <w:rPr>
          <w:rFonts w:cs="Arial"/>
          <w:sz w:val="24"/>
          <w:szCs w:val="28"/>
        </w:rPr>
        <w:t>Voie de la Liberté, 107 – B-6717  Attert</w:t>
      </w:r>
    </w:p>
    <w:p w:rsidR="008C15C4" w:rsidRPr="00623CB6" w:rsidRDefault="008C15C4" w:rsidP="008C15C4">
      <w:pPr>
        <w:spacing w:after="0" w:line="240" w:lineRule="auto"/>
        <w:jc w:val="center"/>
        <w:rPr>
          <w:rFonts w:cs="Arial"/>
          <w:sz w:val="24"/>
          <w:szCs w:val="28"/>
        </w:rPr>
      </w:pPr>
      <w:r w:rsidRPr="00623CB6">
        <w:rPr>
          <w:rFonts w:cs="Arial"/>
          <w:b/>
          <w:bCs/>
          <w:sz w:val="24"/>
          <w:szCs w:val="28"/>
        </w:rPr>
        <w:t>Tél</w:t>
      </w:r>
      <w:r w:rsidR="00720CBA">
        <w:rPr>
          <w:rFonts w:cs="Arial"/>
          <w:b/>
          <w:bCs/>
          <w:sz w:val="24"/>
          <w:szCs w:val="28"/>
        </w:rPr>
        <w:t>.</w:t>
      </w:r>
      <w:r w:rsidRPr="00623CB6">
        <w:rPr>
          <w:rFonts w:cs="Arial"/>
          <w:sz w:val="24"/>
          <w:szCs w:val="28"/>
        </w:rPr>
        <w:t xml:space="preserve"> : 00 32 63 22 78 55 – </w:t>
      </w:r>
      <w:r w:rsidRPr="00623CB6">
        <w:rPr>
          <w:rFonts w:cs="Arial"/>
          <w:b/>
          <w:bCs/>
          <w:sz w:val="24"/>
          <w:szCs w:val="28"/>
        </w:rPr>
        <w:t>Fax</w:t>
      </w:r>
      <w:r w:rsidRPr="00623CB6">
        <w:rPr>
          <w:rFonts w:cs="Arial"/>
          <w:sz w:val="24"/>
          <w:szCs w:val="28"/>
        </w:rPr>
        <w:t xml:space="preserve"> : 00 32 62 22 16 98 – </w:t>
      </w:r>
      <w:r w:rsidRPr="00623CB6">
        <w:rPr>
          <w:rFonts w:cs="Arial"/>
          <w:b/>
          <w:bCs/>
          <w:sz w:val="24"/>
          <w:szCs w:val="28"/>
        </w:rPr>
        <w:t>mail</w:t>
      </w:r>
      <w:r w:rsidRPr="00623CB6">
        <w:rPr>
          <w:rFonts w:cs="Arial"/>
          <w:sz w:val="24"/>
          <w:szCs w:val="28"/>
        </w:rPr>
        <w:t> : musique.vallee@attert.be</w:t>
      </w:r>
    </w:p>
    <w:p w:rsidR="008C15C4" w:rsidRPr="00623CB6" w:rsidRDefault="00AB7210" w:rsidP="008C15C4">
      <w:pPr>
        <w:jc w:val="center"/>
      </w:pPr>
      <w:r>
        <w:pict>
          <v:rect id="_x0000_i1025" style="width:0;height:1.5pt" o:hralign="center" o:hrstd="t" o:hr="t" fillcolor="gray" stroked="f"/>
        </w:pict>
      </w:r>
    </w:p>
    <w:p w:rsidR="008C15C4" w:rsidRDefault="008C15C4" w:rsidP="008C15C4">
      <w:pPr>
        <w:pStyle w:val="En-tte"/>
        <w:tabs>
          <w:tab w:val="clear" w:pos="4536"/>
          <w:tab w:val="clear" w:pos="9072"/>
          <w:tab w:val="left" w:pos="3969"/>
        </w:tabs>
        <w:spacing w:before="120"/>
        <w:jc w:val="right"/>
        <w:rPr>
          <w:rFonts w:ascii="Calibri" w:hAnsi="Calibri"/>
          <w:sz w:val="28"/>
          <w:szCs w:val="28"/>
        </w:rPr>
      </w:pPr>
      <w:r w:rsidRPr="00623CB6">
        <w:rPr>
          <w:rFonts w:ascii="Calibri" w:hAnsi="Calibri"/>
          <w:caps/>
          <w:sz w:val="28"/>
          <w:szCs w:val="28"/>
        </w:rPr>
        <w:t>communiqué de presse</w:t>
      </w:r>
      <w:r w:rsidRPr="00623CB6">
        <w:rPr>
          <w:rFonts w:ascii="Calibri" w:hAnsi="Calibri"/>
          <w:sz w:val="28"/>
          <w:szCs w:val="28"/>
        </w:rPr>
        <w:t xml:space="preserve"> - Attert, le </w:t>
      </w:r>
      <w:r w:rsidR="00AB7210">
        <w:rPr>
          <w:rFonts w:ascii="Calibri" w:hAnsi="Calibri"/>
          <w:sz w:val="28"/>
          <w:szCs w:val="28"/>
        </w:rPr>
        <w:t>20 août 2018</w:t>
      </w:r>
    </w:p>
    <w:p w:rsidR="00AB7210" w:rsidRDefault="00AB7210" w:rsidP="00AB7210">
      <w:pPr>
        <w:pStyle w:val="En-tte"/>
        <w:tabs>
          <w:tab w:val="clear" w:pos="4536"/>
          <w:tab w:val="clear" w:pos="9072"/>
          <w:tab w:val="left" w:pos="3969"/>
        </w:tabs>
        <w:spacing w:before="120"/>
        <w:rPr>
          <w:rFonts w:ascii="Calibri" w:hAnsi="Calibri"/>
          <w:b/>
          <w:sz w:val="28"/>
          <w:szCs w:val="28"/>
        </w:rPr>
      </w:pPr>
      <w:r>
        <w:rPr>
          <w:rFonts w:ascii="Calibri" w:hAnsi="Calibri"/>
          <w:b/>
          <w:sz w:val="28"/>
          <w:szCs w:val="28"/>
        </w:rPr>
        <w:t>Musique ancienne d’Irlande à Bettborn</w:t>
      </w:r>
    </w:p>
    <w:p w:rsidR="00AB7210" w:rsidRDefault="00AB7210" w:rsidP="00AB7210">
      <w:pPr>
        <w:spacing w:before="120" w:after="0" w:line="240" w:lineRule="auto"/>
        <w:jc w:val="both"/>
        <w:rPr>
          <w:sz w:val="24"/>
          <w:szCs w:val="24"/>
        </w:rPr>
      </w:pPr>
      <w:bookmarkStart w:id="0" w:name="_Hlk515973304"/>
      <w:r w:rsidRPr="004B1F05">
        <w:rPr>
          <w:sz w:val="24"/>
          <w:szCs w:val="24"/>
        </w:rPr>
        <w:t>L</w:t>
      </w:r>
      <w:r>
        <w:rPr>
          <w:sz w:val="24"/>
          <w:szCs w:val="24"/>
        </w:rPr>
        <w:t xml:space="preserve">a deuxième </w:t>
      </w:r>
      <w:r w:rsidRPr="004B1F05">
        <w:rPr>
          <w:sz w:val="24"/>
          <w:szCs w:val="24"/>
        </w:rPr>
        <w:t>étape</w:t>
      </w:r>
      <w:r>
        <w:rPr>
          <w:sz w:val="24"/>
          <w:szCs w:val="24"/>
        </w:rPr>
        <w:t xml:space="preserve"> du festival Musique dans la Vallée se fera</w:t>
      </w:r>
      <w:r w:rsidRPr="004B1F05">
        <w:rPr>
          <w:sz w:val="24"/>
          <w:szCs w:val="24"/>
        </w:rPr>
        <w:t xml:space="preserve"> </w:t>
      </w:r>
      <w:r w:rsidRPr="000776E2">
        <w:rPr>
          <w:b/>
          <w:sz w:val="24"/>
          <w:szCs w:val="24"/>
        </w:rPr>
        <w:t>le samedi 1er septembre en l’église de Bettborn</w:t>
      </w:r>
      <w:r w:rsidRPr="004B1F05">
        <w:rPr>
          <w:sz w:val="24"/>
          <w:szCs w:val="24"/>
        </w:rPr>
        <w:t xml:space="preserve">. </w:t>
      </w:r>
      <w:bookmarkEnd w:id="0"/>
      <w:r w:rsidRPr="004B1F05">
        <w:rPr>
          <w:sz w:val="24"/>
          <w:szCs w:val="24"/>
        </w:rPr>
        <w:t xml:space="preserve">Et c’est à 20 heures que nous aurons rendez-vous avec </w:t>
      </w:r>
      <w:bookmarkStart w:id="1" w:name="_Hlk515973315"/>
      <w:r w:rsidRPr="004B1F05">
        <w:rPr>
          <w:sz w:val="24"/>
          <w:szCs w:val="24"/>
        </w:rPr>
        <w:t xml:space="preserve">les </w:t>
      </w:r>
      <w:r w:rsidRPr="000776E2">
        <w:rPr>
          <w:b/>
          <w:sz w:val="24"/>
          <w:szCs w:val="24"/>
        </w:rPr>
        <w:t>Musiciens de Saint-Julien dans un programme de musique ancienne d’Irlande intitulé « the high road to Kilkenny »</w:t>
      </w:r>
      <w:r w:rsidRPr="004B1F05">
        <w:rPr>
          <w:sz w:val="24"/>
          <w:szCs w:val="24"/>
        </w:rPr>
        <w:t>, ville située à 150 km de Dublin</w:t>
      </w:r>
      <w:r>
        <w:rPr>
          <w:sz w:val="24"/>
          <w:szCs w:val="24"/>
        </w:rPr>
        <w:t>.</w:t>
      </w:r>
    </w:p>
    <w:p w:rsidR="00AB7210" w:rsidRPr="004B1F05" w:rsidRDefault="00AB7210" w:rsidP="00AB7210">
      <w:pPr>
        <w:spacing w:before="120" w:after="0" w:line="240" w:lineRule="auto"/>
        <w:jc w:val="both"/>
        <w:rPr>
          <w:sz w:val="24"/>
          <w:szCs w:val="24"/>
        </w:rPr>
      </w:pPr>
      <w:r w:rsidRPr="004B1F05">
        <w:rPr>
          <w:sz w:val="24"/>
          <w:szCs w:val="24"/>
        </w:rPr>
        <w:t>Les Musiciens de Saint-Julien évoluent depuis 2006 en électrons libres sur les chemins du baroque en recoupant sources orales et écrites. C’est la deuxième fois que les musiciens font une incursion en terres celtes.</w:t>
      </w:r>
      <w:r>
        <w:rPr>
          <w:sz w:val="24"/>
          <w:szCs w:val="24"/>
        </w:rPr>
        <w:t xml:space="preserve"> </w:t>
      </w:r>
      <w:r w:rsidRPr="004B1F05">
        <w:rPr>
          <w:sz w:val="24"/>
          <w:szCs w:val="24"/>
        </w:rPr>
        <w:t>Le programme proposé articule pièces savantes et raffinées, répertoire récréatif de chansons en gaélique et danses du baroque irlandais.</w:t>
      </w:r>
    </w:p>
    <w:bookmarkEnd w:id="1"/>
    <w:p w:rsidR="00AB7210" w:rsidRPr="004B1F05" w:rsidRDefault="00AB7210" w:rsidP="00AB7210">
      <w:pPr>
        <w:spacing w:before="120" w:after="0" w:line="240" w:lineRule="auto"/>
        <w:jc w:val="both"/>
        <w:rPr>
          <w:sz w:val="24"/>
          <w:szCs w:val="24"/>
        </w:rPr>
      </w:pPr>
      <w:r w:rsidRPr="004B1F05">
        <w:rPr>
          <w:sz w:val="24"/>
          <w:szCs w:val="24"/>
        </w:rPr>
        <w:t xml:space="preserve">Incarnée dans une langue, des danses et des instruments emblématiques, la musique irlandaise porte aussi en elle l'empreinte d'une poésie insulaire et d'une histoire mouvementée. C'est ce dont témoigne ce programme jubilatoire et envoûtant, pour lequel François Lazarevitch, le chef, a questionné textes originaux et recueils des </w:t>
      </w:r>
      <w:r w:rsidRPr="000776E2">
        <w:rPr>
          <w:sz w:val="24"/>
          <w:szCs w:val="24"/>
        </w:rPr>
        <w:t xml:space="preserve">XVIIIe et XIXe </w:t>
      </w:r>
      <w:r w:rsidRPr="004B1F05">
        <w:rPr>
          <w:sz w:val="24"/>
          <w:szCs w:val="24"/>
        </w:rPr>
        <w:t>siècles. Couplets variés, berceuses, chants de barde et hymnes à la nature racontent et dansent l'amour, l'infidélité, les saisons mais aussi l'occupation et l'exil.</w:t>
      </w:r>
    </w:p>
    <w:p w:rsidR="00AB7210" w:rsidRPr="000776E2" w:rsidRDefault="00AB7210" w:rsidP="00AB7210">
      <w:pPr>
        <w:spacing w:before="120" w:after="0" w:line="240" w:lineRule="auto"/>
        <w:jc w:val="both"/>
        <w:rPr>
          <w:sz w:val="24"/>
          <w:szCs w:val="24"/>
        </w:rPr>
      </w:pPr>
      <w:r w:rsidRPr="000776E2">
        <w:rPr>
          <w:sz w:val="24"/>
          <w:szCs w:val="24"/>
        </w:rPr>
        <w:t>Sensibles à l'interprétation de ce répertoire aujourd'hui en deçà du pittoresque et de codes figés, Les Musiciens de Saint-Julien trouvent leur inspiration dans la science du phrasé et de l'ornementation qu'enseignent de nombreux traités baroques, l'énergie et la poésie des instruments anciens, la mixité des sources et des traditions musicales. Ils sont ici comme chez eux à la table des grands noms irlandais des XVIIe et XVIIIe siècles et croisent à nouveau la route d'un de leurs fidèles partenaires : le ténor Robert Getchell, très présent sur la scène lyrique baroque et passionné de musiques irlandaises.</w:t>
      </w:r>
    </w:p>
    <w:p w:rsidR="00AB7210" w:rsidRPr="000776E2" w:rsidRDefault="00AB7210" w:rsidP="00AB7210">
      <w:pPr>
        <w:spacing w:before="120" w:after="0" w:line="240" w:lineRule="auto"/>
        <w:jc w:val="both"/>
        <w:rPr>
          <w:sz w:val="24"/>
          <w:szCs w:val="24"/>
        </w:rPr>
      </w:pPr>
      <w:r w:rsidRPr="000776E2">
        <w:rPr>
          <w:sz w:val="24"/>
          <w:szCs w:val="24"/>
        </w:rPr>
        <w:t xml:space="preserve">Sur scène, François Lazarevitch, direction, flûte traversière, tin whistle, smallpipes, Robert Getchell, ténor, </w:t>
      </w:r>
      <w:r>
        <w:rPr>
          <w:sz w:val="24"/>
          <w:szCs w:val="24"/>
        </w:rPr>
        <w:t xml:space="preserve">Aoife </w:t>
      </w:r>
      <w:r w:rsidRPr="003263FC">
        <w:rPr>
          <w:sz w:val="24"/>
          <w:szCs w:val="24"/>
        </w:rPr>
        <w:t>Ni Bhriain</w:t>
      </w:r>
      <w:r w:rsidRPr="000776E2">
        <w:rPr>
          <w:sz w:val="24"/>
          <w:szCs w:val="24"/>
        </w:rPr>
        <w:t>, violon</w:t>
      </w:r>
      <w:r>
        <w:rPr>
          <w:sz w:val="24"/>
          <w:szCs w:val="24"/>
        </w:rPr>
        <w:t>, Marie Bournisien, harpe triple</w:t>
      </w:r>
      <w:r w:rsidRPr="000776E2">
        <w:rPr>
          <w:sz w:val="24"/>
          <w:szCs w:val="24"/>
        </w:rPr>
        <w:t xml:space="preserve">, Valentin Tournet, viole de gambe et </w:t>
      </w:r>
      <w:r>
        <w:rPr>
          <w:sz w:val="24"/>
          <w:szCs w:val="24"/>
        </w:rPr>
        <w:t>Eric Bellocq</w:t>
      </w:r>
      <w:r w:rsidRPr="000776E2">
        <w:rPr>
          <w:sz w:val="24"/>
          <w:szCs w:val="24"/>
        </w:rPr>
        <w:t>, théorbe et cistre</w:t>
      </w:r>
      <w:r>
        <w:rPr>
          <w:sz w:val="24"/>
          <w:szCs w:val="24"/>
        </w:rPr>
        <w:t>.</w:t>
      </w:r>
    </w:p>
    <w:p w:rsidR="007E2447" w:rsidRPr="002B1E7E" w:rsidRDefault="007E2447" w:rsidP="00AB7210">
      <w:pPr>
        <w:pStyle w:val="Corpsdetexte"/>
        <w:widowControl w:val="0"/>
        <w:spacing w:before="120"/>
        <w:rPr>
          <w:rFonts w:ascii="Calibri" w:hAnsi="Calibri"/>
          <w:i/>
          <w:sz w:val="22"/>
          <w:szCs w:val="22"/>
          <w:lang w:val="fr-BE"/>
        </w:rPr>
      </w:pPr>
      <w:r w:rsidRPr="002B1E7E">
        <w:rPr>
          <w:rFonts w:ascii="Calibri" w:hAnsi="Calibri"/>
          <w:i/>
          <w:sz w:val="24"/>
          <w:szCs w:val="24"/>
          <w:lang w:val="fr-BE"/>
        </w:rPr>
        <w:t xml:space="preserve">Prix : Adultes : </w:t>
      </w:r>
      <w:r w:rsidR="00456E03">
        <w:rPr>
          <w:rFonts w:ascii="Calibri" w:hAnsi="Calibri"/>
          <w:i/>
          <w:sz w:val="24"/>
          <w:szCs w:val="24"/>
          <w:lang w:val="fr-BE"/>
        </w:rPr>
        <w:t>20</w:t>
      </w:r>
      <w:r w:rsidRPr="002B1E7E">
        <w:rPr>
          <w:rFonts w:ascii="Calibri" w:hAnsi="Calibri"/>
          <w:i/>
          <w:sz w:val="24"/>
          <w:szCs w:val="24"/>
          <w:lang w:val="fr-BE"/>
        </w:rPr>
        <w:t xml:space="preserve"> € le jour du concert, 1</w:t>
      </w:r>
      <w:r w:rsidR="00456E03">
        <w:rPr>
          <w:rFonts w:ascii="Calibri" w:hAnsi="Calibri"/>
          <w:i/>
          <w:sz w:val="24"/>
          <w:szCs w:val="24"/>
          <w:lang w:val="fr-BE"/>
        </w:rPr>
        <w:t>5</w:t>
      </w:r>
      <w:r w:rsidRPr="002B1E7E">
        <w:rPr>
          <w:rFonts w:ascii="Calibri" w:hAnsi="Calibri"/>
          <w:i/>
          <w:sz w:val="24"/>
          <w:szCs w:val="24"/>
          <w:lang w:val="fr-BE"/>
        </w:rPr>
        <w:t xml:space="preserve"> € en prévente, Jeunes de 12 à 18 ans et étudiants : 6 €,</w:t>
      </w:r>
      <w:r w:rsidRPr="002B1E7E">
        <w:rPr>
          <w:rFonts w:ascii="Calibri" w:hAnsi="Calibri"/>
          <w:i/>
          <w:sz w:val="22"/>
          <w:szCs w:val="22"/>
          <w:lang w:val="fr-BE"/>
        </w:rPr>
        <w:t xml:space="preserve">  Enfants de moins de 12 ans : gratuit</w:t>
      </w:r>
    </w:p>
    <w:p w:rsidR="007E2447" w:rsidRPr="002B1E7E" w:rsidRDefault="007E2447" w:rsidP="00AB7210">
      <w:pPr>
        <w:pStyle w:val="Corpsdetexte"/>
        <w:widowControl w:val="0"/>
        <w:spacing w:before="120"/>
        <w:rPr>
          <w:rFonts w:ascii="Calibri" w:hAnsi="Calibri"/>
          <w:i/>
          <w:sz w:val="22"/>
          <w:szCs w:val="22"/>
          <w:lang w:val="fr-BE"/>
        </w:rPr>
      </w:pPr>
      <w:r w:rsidRPr="002B1E7E">
        <w:rPr>
          <w:rFonts w:ascii="Calibri" w:hAnsi="Calibri"/>
          <w:i/>
          <w:sz w:val="22"/>
          <w:szCs w:val="22"/>
          <w:lang w:val="fr-BE"/>
        </w:rPr>
        <w:t>Renseignements et réservations : asbl « Au Pays de l’Attert » 0032 (0)63 22 78 55 - Commune de Beckerich 00352 23 62 21 1 (de 8 à 12h) - musique.vallee@attert.be – www</w:t>
      </w:r>
      <w:r w:rsidR="00456E03">
        <w:rPr>
          <w:rFonts w:ascii="Calibri" w:hAnsi="Calibri"/>
          <w:i/>
          <w:sz w:val="22"/>
          <w:szCs w:val="22"/>
          <w:lang w:val="fr-BE"/>
        </w:rPr>
        <w:t>.aupaysdelattert.be/festival-musique-dans-la-vallee/</w:t>
      </w:r>
    </w:p>
    <w:p w:rsidR="007E2447" w:rsidRPr="002B1E7E" w:rsidRDefault="007E2447" w:rsidP="00AB7210">
      <w:pPr>
        <w:pStyle w:val="Corpsdetexte"/>
        <w:widowControl w:val="0"/>
        <w:spacing w:before="120"/>
        <w:rPr>
          <w:rFonts w:ascii="Calibri" w:hAnsi="Calibri"/>
          <w:i/>
          <w:sz w:val="22"/>
          <w:szCs w:val="22"/>
          <w:lang w:val="fr-BE"/>
        </w:rPr>
      </w:pPr>
      <w:bookmarkStart w:id="2" w:name="_GoBack"/>
      <w:bookmarkEnd w:id="2"/>
      <w:r w:rsidRPr="002B1E7E">
        <w:rPr>
          <w:rFonts w:ascii="Calibri" w:hAnsi="Calibri"/>
          <w:i/>
          <w:sz w:val="22"/>
          <w:szCs w:val="22"/>
          <w:lang w:val="fr-BE"/>
        </w:rPr>
        <w:t>Organisation : Association des communes de la Vallée de l’Attert belgo-luxembourgeoise, dont l’animation et le secrétariat sont assurés par l’asbl « Au Pays de l’Attert »</w:t>
      </w:r>
    </w:p>
    <w:p w:rsidR="008C15C4" w:rsidRPr="00623CB6" w:rsidRDefault="00AB7210" w:rsidP="008C15C4">
      <w:pPr>
        <w:pStyle w:val="Titre"/>
        <w:spacing w:after="240"/>
        <w:rPr>
          <w:rFonts w:ascii="Calibri" w:hAnsi="Calibri"/>
          <w:u w:val="none"/>
        </w:rPr>
      </w:pPr>
      <w:r>
        <w:rPr>
          <w:rFonts w:ascii="Calibri" w:hAnsi="Calibri"/>
          <w:u w:val="none"/>
        </w:rPr>
        <w:pict>
          <v:rect id="_x0000_i1026" style="width:0;height:1.5pt" o:hralign="center" o:hrstd="t" o:hr="t" fillcolor="gray" stroked="f"/>
        </w:pict>
      </w:r>
    </w:p>
    <w:p w:rsidR="008C15C4" w:rsidRDefault="008C15C4" w:rsidP="008C15C4">
      <w:pPr>
        <w:pStyle w:val="En-tte"/>
        <w:tabs>
          <w:tab w:val="clear" w:pos="4536"/>
          <w:tab w:val="clear" w:pos="9072"/>
          <w:tab w:val="left" w:pos="3969"/>
        </w:tabs>
        <w:spacing w:before="120"/>
        <w:jc w:val="both"/>
        <w:rPr>
          <w:rFonts w:ascii="Calibri" w:hAnsi="Calibri" w:cs="Arial"/>
          <w:sz w:val="24"/>
          <w:szCs w:val="26"/>
        </w:rPr>
      </w:pPr>
      <w:r>
        <w:rPr>
          <w:rFonts w:ascii="Calibri" w:hAnsi="Calibri" w:cs="Arial"/>
          <w:sz w:val="24"/>
          <w:szCs w:val="26"/>
        </w:rPr>
        <w:t>Pou</w:t>
      </w:r>
      <w:r w:rsidRPr="000E2EEA">
        <w:rPr>
          <w:rFonts w:ascii="Calibri" w:hAnsi="Calibri" w:cs="Arial"/>
          <w:sz w:val="24"/>
          <w:szCs w:val="26"/>
        </w:rPr>
        <w:t>r tout renseignement complémentaire</w:t>
      </w:r>
      <w:r>
        <w:rPr>
          <w:rFonts w:ascii="Calibri" w:hAnsi="Calibri" w:cs="Arial"/>
          <w:sz w:val="24"/>
          <w:szCs w:val="26"/>
        </w:rPr>
        <w:t xml:space="preserve"> : </w:t>
      </w:r>
    </w:p>
    <w:p w:rsidR="008C15C4" w:rsidRDefault="008C15C4" w:rsidP="008C15C4">
      <w:pPr>
        <w:pStyle w:val="En-tte"/>
        <w:tabs>
          <w:tab w:val="clear" w:pos="4536"/>
          <w:tab w:val="clear" w:pos="9072"/>
          <w:tab w:val="left" w:pos="3969"/>
        </w:tabs>
        <w:spacing w:before="120"/>
        <w:jc w:val="both"/>
        <w:rPr>
          <w:rFonts w:ascii="Calibri" w:hAnsi="Calibri" w:cs="Arial"/>
          <w:sz w:val="24"/>
          <w:szCs w:val="26"/>
        </w:rPr>
      </w:pPr>
      <w:r>
        <w:rPr>
          <w:rFonts w:ascii="Calibri" w:hAnsi="Calibri" w:cs="Arial"/>
          <w:sz w:val="24"/>
          <w:szCs w:val="26"/>
        </w:rPr>
        <w:t>Sylvie Hubert et Nathalie Druart</w:t>
      </w:r>
    </w:p>
    <w:p w:rsidR="008C15C4" w:rsidRDefault="008C15C4" w:rsidP="008C15C4">
      <w:pPr>
        <w:pStyle w:val="En-tte"/>
        <w:tabs>
          <w:tab w:val="clear" w:pos="4536"/>
          <w:tab w:val="clear" w:pos="9072"/>
          <w:tab w:val="left" w:pos="3969"/>
        </w:tabs>
        <w:jc w:val="both"/>
        <w:rPr>
          <w:rFonts w:ascii="Calibri" w:hAnsi="Calibri" w:cs="Arial"/>
          <w:sz w:val="24"/>
          <w:szCs w:val="26"/>
        </w:rPr>
      </w:pPr>
      <w:r w:rsidRPr="000E2EEA">
        <w:rPr>
          <w:rFonts w:ascii="Calibri" w:hAnsi="Calibri" w:cs="Arial"/>
          <w:sz w:val="24"/>
          <w:szCs w:val="26"/>
        </w:rPr>
        <w:t>asbl « Au Pays de l’Attert »</w:t>
      </w:r>
    </w:p>
    <w:p w:rsidR="008C15C4" w:rsidRDefault="008C15C4" w:rsidP="008C15C4">
      <w:pPr>
        <w:pStyle w:val="En-tte"/>
        <w:tabs>
          <w:tab w:val="clear" w:pos="4536"/>
          <w:tab w:val="clear" w:pos="9072"/>
          <w:tab w:val="left" w:pos="3969"/>
        </w:tabs>
        <w:jc w:val="both"/>
        <w:rPr>
          <w:rFonts w:ascii="Calibri" w:hAnsi="Calibri" w:cs="Arial"/>
          <w:sz w:val="24"/>
          <w:szCs w:val="26"/>
        </w:rPr>
      </w:pPr>
      <w:r w:rsidRPr="000E2EEA">
        <w:rPr>
          <w:rFonts w:ascii="Calibri" w:hAnsi="Calibri" w:cs="Arial"/>
          <w:sz w:val="24"/>
          <w:szCs w:val="26"/>
        </w:rPr>
        <w:t xml:space="preserve">063 22 78 55 </w:t>
      </w:r>
    </w:p>
    <w:p w:rsidR="008C15C4" w:rsidRDefault="008C15C4"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4"/>
          <w:szCs w:val="26"/>
        </w:rPr>
        <w:t>musique.vallee</w:t>
      </w:r>
      <w:r w:rsidRPr="000E2EEA">
        <w:rPr>
          <w:rFonts w:ascii="Calibri" w:hAnsi="Calibri" w:cs="Arial"/>
          <w:sz w:val="24"/>
          <w:szCs w:val="26"/>
        </w:rPr>
        <w:t>@</w:t>
      </w:r>
      <w:r>
        <w:rPr>
          <w:rFonts w:ascii="Calibri" w:hAnsi="Calibri" w:cs="Arial"/>
          <w:sz w:val="24"/>
          <w:szCs w:val="26"/>
        </w:rPr>
        <w:t>attert.be</w:t>
      </w:r>
    </w:p>
    <w:p w:rsidR="008C15C4" w:rsidRDefault="00AB7210"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6"/>
          <w:szCs w:val="28"/>
        </w:rPr>
        <w:lastRenderedPageBreak/>
        <w:pict>
          <v:rect id="_x0000_i1027" style="width:0;height:1.5pt" o:hralign="center" o:hrstd="t" o:hr="t" fillcolor="gray" stroked="f"/>
        </w:pict>
      </w:r>
    </w:p>
    <w:p w:rsidR="008C15C4" w:rsidRPr="000D247C" w:rsidRDefault="008C15C4" w:rsidP="008C15C4">
      <w:pPr>
        <w:pStyle w:val="En-tte"/>
        <w:tabs>
          <w:tab w:val="clear" w:pos="4536"/>
          <w:tab w:val="clear" w:pos="9072"/>
          <w:tab w:val="left" w:pos="3969"/>
        </w:tabs>
        <w:spacing w:before="120"/>
        <w:jc w:val="both"/>
        <w:rPr>
          <w:rFonts w:ascii="Calibri" w:hAnsi="Calibri" w:cs="Arial"/>
          <w:sz w:val="24"/>
          <w:szCs w:val="26"/>
        </w:rPr>
      </w:pPr>
      <w:r w:rsidRPr="004B3B90">
        <w:rPr>
          <w:rFonts w:ascii="Calibri" w:hAnsi="Calibri" w:cs="Arial"/>
          <w:b/>
          <w:sz w:val="24"/>
          <w:szCs w:val="26"/>
        </w:rPr>
        <w:t>Photo</w:t>
      </w:r>
      <w:r>
        <w:rPr>
          <w:rFonts w:ascii="Calibri" w:hAnsi="Calibri" w:cs="Arial"/>
          <w:b/>
          <w:sz w:val="24"/>
          <w:szCs w:val="26"/>
        </w:rPr>
        <w:t> :</w:t>
      </w:r>
      <w:r>
        <w:rPr>
          <w:rFonts w:ascii="Calibri" w:hAnsi="Calibri" w:cs="Arial"/>
          <w:sz w:val="24"/>
          <w:szCs w:val="26"/>
        </w:rPr>
        <w:t xml:space="preserve"> </w:t>
      </w:r>
      <w:hyperlink r:id="rId6" w:history="1">
        <w:r w:rsidRPr="0056680A">
          <w:rPr>
            <w:rStyle w:val="Lienhypertexte"/>
            <w:rFonts w:ascii="Calibri" w:hAnsi="Calibri" w:cs="Arial"/>
            <w:sz w:val="24"/>
            <w:szCs w:val="26"/>
          </w:rPr>
          <w:t>http://www.aupaysdelattert.be/Presse</w:t>
        </w:r>
        <w:r w:rsidR="00456E03">
          <w:rPr>
            <w:rStyle w:val="Lienhypertexte"/>
            <w:rFonts w:ascii="Calibri" w:hAnsi="Calibri" w:cs="Arial"/>
            <w:sz w:val="24"/>
            <w:szCs w:val="26"/>
          </w:rPr>
          <w:t>/</w:t>
        </w:r>
      </w:hyperlink>
      <w:r>
        <w:rPr>
          <w:rFonts w:ascii="Calibri" w:hAnsi="Calibri" w:cs="Arial"/>
          <w:sz w:val="24"/>
          <w:szCs w:val="26"/>
        </w:rPr>
        <w:t xml:space="preserve"> ou sur demande</w:t>
      </w:r>
    </w:p>
    <w:p w:rsidR="008C15C4" w:rsidRDefault="00AB7210"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6"/>
          <w:szCs w:val="28"/>
        </w:rPr>
        <w:pict>
          <v:rect id="_x0000_i1028" style="width:0;height:1.5pt" o:hralign="center" o:hrstd="t" o:hr="t" fillcolor="gray" stroked="f"/>
        </w:pict>
      </w:r>
    </w:p>
    <w:p w:rsidR="008C15C4" w:rsidRDefault="008C15C4" w:rsidP="008C15C4">
      <w:pPr>
        <w:pStyle w:val="En-tte"/>
        <w:spacing w:before="120"/>
        <w:jc w:val="both"/>
        <w:rPr>
          <w:rFonts w:ascii="Calibri" w:hAnsi="Calibri" w:cs="Arial"/>
          <w:b/>
          <w:sz w:val="24"/>
          <w:szCs w:val="26"/>
        </w:rPr>
      </w:pPr>
      <w:r w:rsidRPr="00EA254D">
        <w:rPr>
          <w:rFonts w:ascii="Calibri" w:hAnsi="Calibri" w:cs="Arial"/>
          <w:b/>
          <w:sz w:val="24"/>
          <w:szCs w:val="26"/>
        </w:rPr>
        <w:t xml:space="preserve">A propos </w:t>
      </w:r>
      <w:r>
        <w:rPr>
          <w:rFonts w:ascii="Calibri" w:hAnsi="Calibri" w:cs="Arial"/>
          <w:b/>
          <w:sz w:val="24"/>
          <w:szCs w:val="26"/>
        </w:rPr>
        <w:t>du Festival</w:t>
      </w:r>
    </w:p>
    <w:p w:rsidR="008C15C4" w:rsidRDefault="00CB1325" w:rsidP="008C15C4">
      <w:pPr>
        <w:jc w:val="both"/>
        <w:rPr>
          <w:sz w:val="24"/>
        </w:rPr>
      </w:pPr>
      <w:r>
        <w:rPr>
          <w:noProof/>
          <w:lang w:val="fr-BE" w:eastAsia="fr-BE"/>
        </w:rPr>
        <w:drawing>
          <wp:anchor distT="0" distB="0" distL="114300" distR="114300" simplePos="0" relativeHeight="251657728" behindDoc="0" locked="0" layoutInCell="1" allowOverlap="1">
            <wp:simplePos x="0" y="0"/>
            <wp:positionH relativeFrom="column">
              <wp:posOffset>4357370</wp:posOffset>
            </wp:positionH>
            <wp:positionV relativeFrom="paragraph">
              <wp:posOffset>213360</wp:posOffset>
            </wp:positionV>
            <wp:extent cx="1715135" cy="1828800"/>
            <wp:effectExtent l="0" t="0" r="0" b="0"/>
            <wp:wrapSquare wrapText="bothSides"/>
            <wp:docPr id="2" name="Image 2" descr="v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13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5C4" w:rsidRPr="00623CB6">
        <w:rPr>
          <w:sz w:val="24"/>
        </w:rPr>
        <w:t xml:space="preserve">Rendez-vous traditionnel dans la Vallée de l'Attert belgo-luxembourgeoise, ce festival propose tous les ans de fin août à fin septembre 6 concerts de musique classique. </w:t>
      </w:r>
    </w:p>
    <w:p w:rsidR="008C15C4" w:rsidRDefault="008C15C4" w:rsidP="008C15C4">
      <w:pPr>
        <w:jc w:val="both"/>
        <w:rPr>
          <w:sz w:val="24"/>
        </w:rPr>
      </w:pPr>
      <w:r>
        <w:rPr>
          <w:sz w:val="24"/>
        </w:rPr>
        <w:t>Dédié à la voix, le festival « </w:t>
      </w:r>
      <w:r w:rsidRPr="00623CB6">
        <w:rPr>
          <w:sz w:val="24"/>
        </w:rPr>
        <w:t>Musique dans la Vallée</w:t>
      </w:r>
      <w:r>
        <w:rPr>
          <w:sz w:val="24"/>
        </w:rPr>
        <w:t> »</w:t>
      </w:r>
      <w:r w:rsidRPr="00623CB6">
        <w:rPr>
          <w:sz w:val="24"/>
        </w:rPr>
        <w:t xml:space="preserve"> s'est fait une réputation grâce à un programme varié, des artistes prestigieux et des lieux pleins de charme. </w:t>
      </w:r>
    </w:p>
    <w:p w:rsidR="008C15C4" w:rsidRPr="00426E82" w:rsidRDefault="008C15C4" w:rsidP="008C15C4">
      <w:pPr>
        <w:jc w:val="both"/>
        <w:rPr>
          <w:sz w:val="24"/>
        </w:rPr>
      </w:pPr>
      <w:r w:rsidRPr="00623CB6">
        <w:rPr>
          <w:sz w:val="24"/>
        </w:rPr>
        <w:t xml:space="preserve">A l'initiative de 5 communes de cette vallée c'est-à-dire Attert pour la Belgique, Beckerich, Ell, Préizerdaul et Redange pour le Grand-duché de Luxembourg, ce festival veut amener dans les villages des concerts de haute qualité et faire connaître son patrimoine bâti et naturel. </w:t>
      </w:r>
    </w:p>
    <w:p w:rsidR="007E2447" w:rsidRPr="008C15C4" w:rsidRDefault="007E2447" w:rsidP="007E2447">
      <w:pPr>
        <w:pStyle w:val="Corpsdetexte"/>
        <w:widowControl w:val="0"/>
        <w:spacing w:before="120"/>
        <w:rPr>
          <w:rFonts w:ascii="Calibri" w:hAnsi="Calibri"/>
          <w:sz w:val="24"/>
          <w:szCs w:val="24"/>
        </w:rPr>
      </w:pPr>
    </w:p>
    <w:p w:rsidR="00BF0D4E" w:rsidRPr="007E2447" w:rsidRDefault="00BF0D4E">
      <w:pPr>
        <w:rPr>
          <w:lang w:val="fr-BE"/>
        </w:rPr>
      </w:pPr>
    </w:p>
    <w:sectPr w:rsidR="00BF0D4E" w:rsidRPr="007E2447" w:rsidSect="008C15C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03" w:rsidRDefault="00456E03">
      <w:pPr>
        <w:spacing w:after="0" w:line="240" w:lineRule="auto"/>
      </w:pPr>
      <w:r>
        <w:separator/>
      </w:r>
    </w:p>
  </w:endnote>
  <w:endnote w:type="continuationSeparator" w:id="0">
    <w:p w:rsidR="00456E03" w:rsidRDefault="004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03" w:rsidRDefault="00456E03">
      <w:pPr>
        <w:spacing w:after="0" w:line="240" w:lineRule="auto"/>
      </w:pPr>
      <w:r>
        <w:separator/>
      </w:r>
    </w:p>
  </w:footnote>
  <w:footnote w:type="continuationSeparator" w:id="0">
    <w:p w:rsidR="00456E03" w:rsidRDefault="004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03"/>
    <w:rsid w:val="002A5A40"/>
    <w:rsid w:val="002B1E7E"/>
    <w:rsid w:val="002E0C0C"/>
    <w:rsid w:val="00456E03"/>
    <w:rsid w:val="006A6987"/>
    <w:rsid w:val="00720CBA"/>
    <w:rsid w:val="007E2447"/>
    <w:rsid w:val="008C15C4"/>
    <w:rsid w:val="00937E7C"/>
    <w:rsid w:val="009A401F"/>
    <w:rsid w:val="00AB7210"/>
    <w:rsid w:val="00AD0E4F"/>
    <w:rsid w:val="00BC36C2"/>
    <w:rsid w:val="00BF0D4E"/>
    <w:rsid w:val="00C641B6"/>
    <w:rsid w:val="00CB1325"/>
    <w:rsid w:val="00D85909"/>
    <w:rsid w:val="00E6158E"/>
    <w:rsid w:val="00FC20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52049D-DBE6-4390-8334-728A3117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4E"/>
    <w:pPr>
      <w:spacing w:after="200" w:line="276" w:lineRule="auto"/>
    </w:pPr>
    <w:rPr>
      <w:sz w:val="22"/>
      <w:szCs w:val="22"/>
      <w:lang w:val="fr-FR" w:eastAsia="en-US"/>
    </w:rPr>
  </w:style>
  <w:style w:type="paragraph" w:styleId="Titre1">
    <w:name w:val="heading 1"/>
    <w:basedOn w:val="Normal"/>
    <w:next w:val="Normal"/>
    <w:qFormat/>
    <w:rsid w:val="008C15C4"/>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E2447"/>
    <w:pPr>
      <w:spacing w:after="0" w:line="240" w:lineRule="auto"/>
      <w:jc w:val="both"/>
    </w:pPr>
    <w:rPr>
      <w:rFonts w:ascii="Comic Sans MS" w:eastAsia="Times New Roman" w:hAnsi="Comic Sans MS"/>
      <w:sz w:val="20"/>
      <w:szCs w:val="20"/>
      <w:lang w:eastAsia="fr-FR"/>
    </w:rPr>
  </w:style>
  <w:style w:type="character" w:customStyle="1" w:styleId="CorpsdetexteCar">
    <w:name w:val="Corps de texte Car"/>
    <w:basedOn w:val="Policepardfaut"/>
    <w:link w:val="Corpsdetexte"/>
    <w:semiHidden/>
    <w:rsid w:val="007E2447"/>
    <w:rPr>
      <w:rFonts w:ascii="Comic Sans MS" w:eastAsia="Times New Roman" w:hAnsi="Comic Sans MS" w:cs="Times New Roman"/>
      <w:sz w:val="20"/>
      <w:szCs w:val="20"/>
      <w:lang w:eastAsia="fr-FR"/>
    </w:rPr>
  </w:style>
  <w:style w:type="paragraph" w:styleId="En-tte">
    <w:name w:val="header"/>
    <w:basedOn w:val="Normal"/>
    <w:rsid w:val="008C15C4"/>
    <w:pPr>
      <w:tabs>
        <w:tab w:val="center" w:pos="4536"/>
        <w:tab w:val="right" w:pos="9072"/>
      </w:tabs>
      <w:spacing w:after="0" w:line="240" w:lineRule="auto"/>
    </w:pPr>
    <w:rPr>
      <w:rFonts w:ascii="Comic Sans MS" w:eastAsia="Times New Roman" w:hAnsi="Comic Sans MS"/>
      <w:szCs w:val="20"/>
      <w:lang w:eastAsia="fr-FR"/>
    </w:rPr>
  </w:style>
  <w:style w:type="paragraph" w:styleId="Titre">
    <w:name w:val="Title"/>
    <w:basedOn w:val="Normal"/>
    <w:qFormat/>
    <w:rsid w:val="008C15C4"/>
    <w:pPr>
      <w:spacing w:after="0" w:line="240" w:lineRule="auto"/>
      <w:jc w:val="center"/>
    </w:pPr>
    <w:rPr>
      <w:rFonts w:ascii="Verdana" w:eastAsia="Times New Roman" w:hAnsi="Verdana"/>
      <w:sz w:val="24"/>
      <w:szCs w:val="24"/>
      <w:u w:val="single"/>
      <w:lang w:val="fr-BE" w:eastAsia="fr-FR"/>
    </w:rPr>
  </w:style>
  <w:style w:type="character" w:styleId="Lienhypertexte">
    <w:name w:val="Hyperlink"/>
    <w:basedOn w:val="Policepardfaut"/>
    <w:rsid w:val="008C15C4"/>
    <w:rPr>
      <w:color w:val="0000FF"/>
      <w:u w:val="single"/>
    </w:rPr>
  </w:style>
  <w:style w:type="paragraph" w:styleId="Pieddepage">
    <w:name w:val="footer"/>
    <w:basedOn w:val="Normal"/>
    <w:rsid w:val="008C15C4"/>
    <w:pPr>
      <w:tabs>
        <w:tab w:val="center" w:pos="4536"/>
        <w:tab w:val="right" w:pos="9072"/>
      </w:tabs>
    </w:pPr>
  </w:style>
  <w:style w:type="paragraph" w:styleId="Textedebulles">
    <w:name w:val="Balloon Text"/>
    <w:basedOn w:val="Normal"/>
    <w:semiHidden/>
    <w:rsid w:val="008C1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paysdelattert.be/Presse.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Festival.dotx</Template>
  <TotalTime>0</TotalTime>
  <Pages>2</Pages>
  <Words>575</Words>
  <Characters>3168</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Festival « Musique dans la Vallée » « Musik am Atertdaul »</vt:lpstr>
    </vt:vector>
  </TitlesOfParts>
  <Company/>
  <LinksUpToDate>false</LinksUpToDate>
  <CharactersWithSpaces>3736</CharactersWithSpaces>
  <SharedDoc>false</SharedDoc>
  <HLinks>
    <vt:vector size="6" baseType="variant">
      <vt:variant>
        <vt:i4>458846</vt:i4>
      </vt:variant>
      <vt:variant>
        <vt:i4>0</vt:i4>
      </vt:variant>
      <vt:variant>
        <vt:i4>0</vt:i4>
      </vt:variant>
      <vt:variant>
        <vt:i4>5</vt:i4>
      </vt:variant>
      <vt:variant>
        <vt:lpwstr>http://www.aupaysdelattert.be/Presse.php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DruartPN</cp:lastModifiedBy>
  <cp:revision>2</cp:revision>
  <dcterms:created xsi:type="dcterms:W3CDTF">2018-08-14T07:42:00Z</dcterms:created>
  <dcterms:modified xsi:type="dcterms:W3CDTF">2018-08-14T07:42:00Z</dcterms:modified>
</cp:coreProperties>
</file>